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2AD935" w14:textId="43EF13CC" w:rsidR="004E428D" w:rsidRPr="0005171D" w:rsidRDefault="0005171D" w:rsidP="0005171D">
      <w:pPr>
        <w:jc w:val="center"/>
        <w:rPr>
          <w:b/>
          <w:bCs/>
          <w:sz w:val="40"/>
          <w:szCs w:val="40"/>
          <w:u w:val="single"/>
        </w:rPr>
      </w:pPr>
      <w:r w:rsidRPr="0005171D">
        <w:rPr>
          <w:b/>
          <w:bCs/>
          <w:sz w:val="40"/>
          <w:szCs w:val="40"/>
          <w:u w:val="single"/>
        </w:rPr>
        <w:t>Project Plan</w:t>
      </w:r>
    </w:p>
    <w:p w14:paraId="45D73F9E" w14:textId="6DB06750" w:rsidR="0005171D" w:rsidRDefault="0005171D">
      <w:pPr>
        <w:rPr>
          <w:b/>
          <w:bCs/>
          <w:sz w:val="40"/>
          <w:szCs w:val="40"/>
        </w:rPr>
      </w:pPr>
    </w:p>
    <w:p w14:paraId="23785CE1" w14:textId="5195A3D2" w:rsidR="0005171D" w:rsidRDefault="0005171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Brief: </w:t>
      </w:r>
    </w:p>
    <w:p w14:paraId="1F68F192" w14:textId="10B93390" w:rsidR="00735AC7" w:rsidRDefault="00ED6E6B" w:rsidP="00ED6E6B">
      <w:pPr>
        <w:pStyle w:val="ListParagraph"/>
        <w:numPr>
          <w:ilvl w:val="0"/>
          <w:numId w:val="3"/>
        </w:num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>Scrape simplyrecipes.com</w:t>
      </w:r>
    </w:p>
    <w:p w14:paraId="2BFBD0E3" w14:textId="4457ED8A" w:rsidR="00ED6E6B" w:rsidRDefault="00ED6E6B" w:rsidP="00ED6E6B">
      <w:pPr>
        <w:pStyle w:val="ListParagraph"/>
        <w:numPr>
          <w:ilvl w:val="0"/>
          <w:numId w:val="3"/>
        </w:num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>Scrape all recipes</w:t>
      </w:r>
      <w:r w:rsidR="005902D8">
        <w:rPr>
          <w:rFonts w:ascii="P∆”˛" w:hAnsi="P∆”˛" w:cs="P∆”˛"/>
          <w:sz w:val="28"/>
          <w:szCs w:val="28"/>
        </w:rPr>
        <w:t xml:space="preserve"> (recipe text / ingredients and category tags)</w:t>
      </w:r>
    </w:p>
    <w:p w14:paraId="476CAD22" w14:textId="0A9108FD" w:rsidR="005902D8" w:rsidRDefault="005902D8" w:rsidP="00ED6E6B">
      <w:pPr>
        <w:pStyle w:val="ListParagraph"/>
        <w:numPr>
          <w:ilvl w:val="0"/>
          <w:numId w:val="3"/>
        </w:num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>Save in data database (NoSQL or SQL)</w:t>
      </w:r>
      <w:r w:rsidR="00616BAB">
        <w:rPr>
          <w:rFonts w:ascii="P∆”˛" w:hAnsi="P∆”˛" w:cs="P∆”˛"/>
          <w:sz w:val="28"/>
          <w:szCs w:val="28"/>
        </w:rPr>
        <w:t xml:space="preserve"> – MongoDB whoop!</w:t>
      </w:r>
    </w:p>
    <w:p w14:paraId="16138249" w14:textId="5113F09C" w:rsidR="005902D8" w:rsidRDefault="00EE1E61" w:rsidP="00ED6E6B">
      <w:pPr>
        <w:pStyle w:val="ListParagraph"/>
        <w:numPr>
          <w:ilvl w:val="0"/>
          <w:numId w:val="3"/>
        </w:num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 xml:space="preserve">Chart proposal – </w:t>
      </w:r>
    </w:p>
    <w:p w14:paraId="264E8F7F" w14:textId="79128682" w:rsidR="002A0A20" w:rsidRDefault="00EE1E61" w:rsidP="00C919A9">
      <w:pPr>
        <w:pStyle w:val="ListParagraph"/>
        <w:numPr>
          <w:ilvl w:val="1"/>
          <w:numId w:val="3"/>
        </w:numPr>
        <w:rPr>
          <w:rFonts w:ascii="P∆”˛" w:hAnsi="P∆”˛" w:cs="P∆”˛"/>
          <w:sz w:val="28"/>
          <w:szCs w:val="28"/>
        </w:rPr>
      </w:pPr>
      <w:r w:rsidRPr="00616BAB">
        <w:rPr>
          <w:rFonts w:ascii="P∆”˛" w:hAnsi="P∆”˛" w:cs="P∆”˛"/>
          <w:b/>
          <w:bCs/>
          <w:sz w:val="28"/>
          <w:szCs w:val="28"/>
        </w:rPr>
        <w:t>Scatter plot</w:t>
      </w:r>
      <w:r w:rsidR="00C919A9">
        <w:rPr>
          <w:rFonts w:ascii="P∆”˛" w:hAnsi="P∆”˛" w:cs="P∆”˛"/>
          <w:sz w:val="28"/>
          <w:szCs w:val="28"/>
        </w:rPr>
        <w:t xml:space="preserve"> and </w:t>
      </w:r>
      <w:r w:rsidR="00C919A9" w:rsidRPr="00616BAB">
        <w:rPr>
          <w:rFonts w:ascii="P∆”˛" w:hAnsi="P∆”˛" w:cs="P∆”˛"/>
          <w:b/>
          <w:bCs/>
          <w:sz w:val="28"/>
          <w:szCs w:val="28"/>
        </w:rPr>
        <w:t>stacked bar chart,</w:t>
      </w:r>
      <w:r w:rsidR="00C919A9">
        <w:rPr>
          <w:rFonts w:ascii="P∆”˛" w:hAnsi="P∆”˛" w:cs="P∆”˛"/>
          <w:sz w:val="28"/>
          <w:szCs w:val="28"/>
        </w:rPr>
        <w:t xml:space="preserve"> plotting tbc characteristics from collected data.</w:t>
      </w:r>
    </w:p>
    <w:p w14:paraId="56BF16B2" w14:textId="63F6F96C" w:rsidR="00616BAB" w:rsidRDefault="00616BAB" w:rsidP="00C919A9">
      <w:pPr>
        <w:pStyle w:val="ListParagraph"/>
        <w:numPr>
          <w:ilvl w:val="1"/>
          <w:numId w:val="3"/>
        </w:numPr>
        <w:rPr>
          <w:rFonts w:ascii="P∆”˛" w:hAnsi="P∆”˛" w:cs="P∆”˛"/>
          <w:sz w:val="28"/>
          <w:szCs w:val="28"/>
        </w:rPr>
      </w:pPr>
      <w:r w:rsidRPr="00616BAB">
        <w:rPr>
          <w:rFonts w:ascii="P∆”˛" w:hAnsi="P∆”˛" w:cs="P∆”˛"/>
          <w:b/>
          <w:bCs/>
          <w:sz w:val="28"/>
          <w:szCs w:val="28"/>
        </w:rPr>
        <w:t>Chord plot</w:t>
      </w:r>
      <w:r>
        <w:rPr>
          <w:rFonts w:ascii="P∆”˛" w:hAnsi="P∆”˛" w:cs="P∆”˛"/>
          <w:sz w:val="28"/>
          <w:szCs w:val="28"/>
        </w:rPr>
        <w:t xml:space="preserve"> – ingredients vs. recipe</w:t>
      </w:r>
    </w:p>
    <w:p w14:paraId="14CB827F" w14:textId="0BC91138" w:rsidR="00C609CE" w:rsidRDefault="00C609CE" w:rsidP="00C609CE">
      <w:pPr>
        <w:rPr>
          <w:rFonts w:ascii="P∆”˛" w:hAnsi="P∆”˛" w:cs="P∆”˛"/>
          <w:sz w:val="28"/>
          <w:szCs w:val="28"/>
        </w:rPr>
      </w:pPr>
    </w:p>
    <w:p w14:paraId="70B469B9" w14:textId="7F8ED6CF" w:rsidR="004E428D" w:rsidRDefault="00C609CE" w:rsidP="00C609CE">
      <w:p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 xml:space="preserve">The team </w:t>
      </w:r>
      <w:r w:rsidR="004E428D">
        <w:rPr>
          <w:rFonts w:ascii="P∆”˛" w:hAnsi="P∆”˛" w:cs="P∆”˛"/>
          <w:sz w:val="28"/>
          <w:szCs w:val="28"/>
        </w:rPr>
        <w:t>love to cook and frequently use food-related websites, as a source for recipes to try.</w:t>
      </w:r>
    </w:p>
    <w:p w14:paraId="702BEAB5" w14:textId="5FD816CA" w:rsidR="00C609CE" w:rsidRDefault="00C609CE" w:rsidP="00C609CE">
      <w:pPr>
        <w:rPr>
          <w:rFonts w:ascii="P∆”˛" w:hAnsi="P∆”˛" w:cs="P∆”˛"/>
          <w:sz w:val="28"/>
          <w:szCs w:val="28"/>
        </w:rPr>
      </w:pPr>
    </w:p>
    <w:p w14:paraId="7FEF3917" w14:textId="53F2F655" w:rsidR="00C609CE" w:rsidRDefault="00C609CE" w:rsidP="00C609CE">
      <w:p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 xml:space="preserve">Whilst there are ample food-related websites and blogs that allow you to search for recipes by various categories, those websites are a </w:t>
      </w:r>
      <w:proofErr w:type="spellStart"/>
      <w:r>
        <w:rPr>
          <w:rFonts w:ascii="P∆”˛" w:hAnsi="P∆”˛" w:cs="P∆”˛"/>
          <w:sz w:val="28"/>
          <w:szCs w:val="28"/>
        </w:rPr>
        <w:t>meca</w:t>
      </w:r>
      <w:proofErr w:type="spellEnd"/>
      <w:r>
        <w:rPr>
          <w:rFonts w:ascii="P∆”˛" w:hAnsi="P∆”˛" w:cs="P∆”˛"/>
          <w:sz w:val="28"/>
          <w:szCs w:val="28"/>
        </w:rPr>
        <w:t xml:space="preserve"> for </w:t>
      </w:r>
      <w:r w:rsidR="004E428D">
        <w:rPr>
          <w:rFonts w:ascii="P∆”˛" w:hAnsi="P∆”˛" w:cs="P∆”˛"/>
          <w:sz w:val="28"/>
          <w:szCs w:val="28"/>
        </w:rPr>
        <w:t>‘exit intent’, ‘time-based’, ‘length-based’ and click-triggered’ pop-ups.</w:t>
      </w:r>
    </w:p>
    <w:p w14:paraId="2AE0EF53" w14:textId="124A11D5" w:rsidR="004E428D" w:rsidRDefault="004E428D" w:rsidP="00C609CE">
      <w:pPr>
        <w:rPr>
          <w:rFonts w:ascii="P∆”˛" w:hAnsi="P∆”˛" w:cs="P∆”˛"/>
          <w:sz w:val="28"/>
          <w:szCs w:val="28"/>
        </w:rPr>
      </w:pPr>
    </w:p>
    <w:p w14:paraId="3E9AC137" w14:textId="33961AC3" w:rsidR="004E428D" w:rsidRDefault="004E428D" w:rsidP="00C609CE">
      <w:p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>These pop-ups make, what should be a seamless and enjoyable task of exploring recipes, time-consuming, volatile and frustrating.</w:t>
      </w:r>
    </w:p>
    <w:p w14:paraId="464C59BE" w14:textId="7A1BB726" w:rsidR="004E428D" w:rsidRDefault="004E428D" w:rsidP="00C609CE">
      <w:pPr>
        <w:rPr>
          <w:rFonts w:ascii="P∆”˛" w:hAnsi="P∆”˛" w:cs="P∆”˛"/>
          <w:sz w:val="28"/>
          <w:szCs w:val="28"/>
        </w:rPr>
      </w:pPr>
    </w:p>
    <w:p w14:paraId="7D4B5A97" w14:textId="7F824FE0" w:rsidR="004E428D" w:rsidRDefault="004E428D" w:rsidP="00C609CE">
      <w:p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 xml:space="preserve">The team wishes to address this issue by – </w:t>
      </w:r>
    </w:p>
    <w:p w14:paraId="144E1795" w14:textId="606319E0" w:rsidR="004E428D" w:rsidRDefault="004E428D" w:rsidP="004E428D">
      <w:pPr>
        <w:pStyle w:val="ListParagraph"/>
        <w:numPr>
          <w:ilvl w:val="0"/>
          <w:numId w:val="4"/>
        </w:numPr>
        <w:rPr>
          <w:rFonts w:ascii="P∆”˛" w:hAnsi="P∆”˛" w:cs="P∆”˛"/>
          <w:sz w:val="28"/>
          <w:szCs w:val="28"/>
        </w:rPr>
      </w:pPr>
      <w:r w:rsidRPr="004E428D">
        <w:rPr>
          <w:rFonts w:ascii="P∆”˛" w:hAnsi="P∆”˛" w:cs="P∆”˛"/>
          <w:b/>
          <w:bCs/>
          <w:sz w:val="28"/>
          <w:szCs w:val="28"/>
        </w:rPr>
        <w:t>Extracting, Transforming and Loading</w:t>
      </w:r>
      <w:r>
        <w:rPr>
          <w:rFonts w:ascii="P∆”˛" w:hAnsi="P∆”˛" w:cs="P∆”˛"/>
          <w:sz w:val="28"/>
          <w:szCs w:val="28"/>
        </w:rPr>
        <w:t xml:space="preserve"> – web-scraping</w:t>
      </w:r>
      <w:r w:rsidRPr="004E428D">
        <w:rPr>
          <w:rFonts w:ascii="P∆”˛" w:hAnsi="P∆”˛" w:cs="P∆”˛"/>
          <w:sz w:val="28"/>
          <w:szCs w:val="28"/>
        </w:rPr>
        <w:t xml:space="preserve"> a well-known recipe website for its recipes and associated parameters (such as ingredients, prep-time, cook-time </w:t>
      </w:r>
      <w:proofErr w:type="spellStart"/>
      <w:r w:rsidRPr="004E428D">
        <w:rPr>
          <w:rFonts w:ascii="P∆”˛" w:hAnsi="P∆”˛" w:cs="P∆”˛"/>
          <w:sz w:val="28"/>
          <w:szCs w:val="28"/>
        </w:rPr>
        <w:t>etc</w:t>
      </w:r>
      <w:proofErr w:type="spellEnd"/>
      <w:r w:rsidRPr="004E428D">
        <w:rPr>
          <w:rFonts w:ascii="P∆”˛" w:hAnsi="P∆”˛" w:cs="P∆”˛"/>
          <w:sz w:val="28"/>
          <w:szCs w:val="28"/>
        </w:rPr>
        <w:t>), before</w:t>
      </w:r>
      <w:r>
        <w:rPr>
          <w:rFonts w:ascii="P∆”˛" w:hAnsi="P∆”˛" w:cs="P∆”˛"/>
          <w:sz w:val="28"/>
          <w:szCs w:val="28"/>
        </w:rPr>
        <w:t xml:space="preserve"> tidying up the data and loading it into a NoSQL database.</w:t>
      </w:r>
    </w:p>
    <w:p w14:paraId="54E48BD4" w14:textId="1AFCA920" w:rsidR="004E428D" w:rsidRDefault="004E428D" w:rsidP="004E428D">
      <w:pPr>
        <w:pStyle w:val="ListParagraph"/>
        <w:numPr>
          <w:ilvl w:val="0"/>
          <w:numId w:val="4"/>
        </w:numPr>
        <w:rPr>
          <w:rFonts w:ascii="P∆”˛" w:hAnsi="P∆”˛" w:cs="P∆”˛"/>
          <w:sz w:val="28"/>
          <w:szCs w:val="28"/>
        </w:rPr>
      </w:pPr>
      <w:proofErr w:type="spellStart"/>
      <w:r w:rsidRPr="004E428D">
        <w:rPr>
          <w:rFonts w:ascii="P∆”˛" w:hAnsi="P∆”˛" w:cs="P∆”˛"/>
          <w:b/>
          <w:bCs/>
          <w:sz w:val="28"/>
          <w:szCs w:val="28"/>
        </w:rPr>
        <w:t>Plotly</w:t>
      </w:r>
      <w:proofErr w:type="spellEnd"/>
      <w:r w:rsidRPr="004E428D">
        <w:rPr>
          <w:rFonts w:ascii="P∆”˛" w:hAnsi="P∆”˛" w:cs="P∆”˛"/>
          <w:b/>
          <w:bCs/>
          <w:sz w:val="28"/>
          <w:szCs w:val="28"/>
        </w:rPr>
        <w:t xml:space="preserve"> plotting</w:t>
      </w:r>
      <w:r>
        <w:rPr>
          <w:rFonts w:ascii="P∆”˛" w:hAnsi="P∆”˛" w:cs="P∆”˛"/>
          <w:sz w:val="28"/>
          <w:szCs w:val="28"/>
        </w:rPr>
        <w:t xml:space="preserve"> – utilizing </w:t>
      </w:r>
      <w:proofErr w:type="spellStart"/>
      <w:r>
        <w:rPr>
          <w:rFonts w:ascii="P∆”˛" w:hAnsi="P∆”˛" w:cs="P∆”˛"/>
          <w:sz w:val="28"/>
          <w:szCs w:val="28"/>
        </w:rPr>
        <w:t>plotly</w:t>
      </w:r>
      <w:proofErr w:type="spellEnd"/>
      <w:r w:rsidR="00CE7CBF">
        <w:rPr>
          <w:rFonts w:ascii="P∆”˛" w:hAnsi="P∆”˛" w:cs="P∆”˛"/>
          <w:sz w:val="28"/>
          <w:szCs w:val="28"/>
        </w:rPr>
        <w:t xml:space="preserve"> to plot the results for initial charting. Axis tbc</w:t>
      </w:r>
    </w:p>
    <w:p w14:paraId="04C0EE0D" w14:textId="58304E3A" w:rsidR="00CE7CBF" w:rsidRDefault="00CE7CBF" w:rsidP="004E428D">
      <w:pPr>
        <w:pStyle w:val="ListParagraph"/>
        <w:numPr>
          <w:ilvl w:val="0"/>
          <w:numId w:val="4"/>
        </w:num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b/>
          <w:bCs/>
          <w:sz w:val="28"/>
          <w:szCs w:val="28"/>
        </w:rPr>
        <w:t>JS Library</w:t>
      </w:r>
      <w:r>
        <w:rPr>
          <w:rFonts w:ascii="P∆”˛" w:hAnsi="P∆”˛" w:cs="P∆”˛"/>
          <w:sz w:val="28"/>
          <w:szCs w:val="28"/>
        </w:rPr>
        <w:t xml:space="preserve"> – we will use </w:t>
      </w:r>
      <w:hyperlink r:id="rId5" w:history="1">
        <w:proofErr w:type="spellStart"/>
        <w:r w:rsidRPr="00CE7CBF">
          <w:rPr>
            <w:rStyle w:val="Hyperlink"/>
            <w:rFonts w:ascii="P∆”˛" w:hAnsi="P∆”˛" w:cs="P∆”˛"/>
            <w:sz w:val="28"/>
            <w:szCs w:val="28"/>
          </w:rPr>
          <w:t>taucharts</w:t>
        </w:r>
        <w:proofErr w:type="spellEnd"/>
      </w:hyperlink>
      <w:r>
        <w:rPr>
          <w:rFonts w:ascii="P∆”˛" w:hAnsi="P∆”˛" w:cs="P∆”˛"/>
          <w:sz w:val="28"/>
          <w:szCs w:val="28"/>
        </w:rPr>
        <w:t xml:space="preserve"> as our non-standard JS library. This </w:t>
      </w:r>
      <w:proofErr w:type="spellStart"/>
      <w:r>
        <w:rPr>
          <w:rFonts w:ascii="P∆”˛" w:hAnsi="P∆”˛" w:cs="P∆”˛"/>
          <w:sz w:val="28"/>
          <w:szCs w:val="28"/>
        </w:rPr>
        <w:t>lbrary</w:t>
      </w:r>
      <w:proofErr w:type="spellEnd"/>
      <w:r>
        <w:rPr>
          <w:rFonts w:ascii="P∆”˛" w:hAnsi="P∆”˛" w:cs="P∆”˛"/>
          <w:sz w:val="28"/>
          <w:szCs w:val="28"/>
        </w:rPr>
        <w:t xml:space="preserve"> has flexible charting options for data exploration. It also uses CDN, so we’ll only require these lines of code – </w:t>
      </w:r>
    </w:p>
    <w:p w14:paraId="03BCF8C8" w14:textId="6905FDDB" w:rsidR="00CE7CBF" w:rsidRDefault="00CE7CBF" w:rsidP="00CE7CBF">
      <w:pPr>
        <w:rPr>
          <w:rFonts w:ascii="P∆”˛" w:hAnsi="P∆”˛" w:cs="P∆”˛"/>
          <w:sz w:val="28"/>
          <w:szCs w:val="28"/>
        </w:rPr>
      </w:pPr>
    </w:p>
    <w:p w14:paraId="25E89DEA" w14:textId="7D9772C6" w:rsidR="00CE7CBF" w:rsidRDefault="00CE7CBF" w:rsidP="00CE7CBF">
      <w:pPr>
        <w:rPr>
          <w:rFonts w:ascii="P∆”˛" w:hAnsi="P∆”˛" w:cs="P∆”˛"/>
          <w:sz w:val="28"/>
          <w:szCs w:val="28"/>
        </w:rPr>
      </w:pPr>
      <w:proofErr w:type="spellStart"/>
      <w:r>
        <w:rPr>
          <w:rFonts w:ascii="P∆”˛" w:hAnsi="P∆”˛" w:cs="P∆”˛"/>
          <w:sz w:val="28"/>
          <w:szCs w:val="28"/>
        </w:rPr>
        <w:t>Taucharts</w:t>
      </w:r>
      <w:proofErr w:type="spellEnd"/>
      <w:r>
        <w:rPr>
          <w:rFonts w:ascii="P∆”˛" w:hAnsi="P∆”˛" w:cs="P∆”˛"/>
          <w:sz w:val="28"/>
          <w:szCs w:val="28"/>
        </w:rPr>
        <w:t xml:space="preserve"> via </w:t>
      </w:r>
      <w:proofErr w:type="spellStart"/>
      <w:r>
        <w:rPr>
          <w:rFonts w:ascii="P∆”˛" w:hAnsi="P∆”˛" w:cs="P∆”˛"/>
          <w:sz w:val="28"/>
          <w:szCs w:val="28"/>
        </w:rPr>
        <w:t>jsdelivr</w:t>
      </w:r>
      <w:proofErr w:type="spellEnd"/>
      <w:r>
        <w:rPr>
          <w:rFonts w:ascii="P∆”˛" w:hAnsi="P∆”˛" w:cs="P∆”˛"/>
          <w:sz w:val="28"/>
          <w:szCs w:val="28"/>
        </w:rPr>
        <w:t xml:space="preserve"> CDN - </w:t>
      </w:r>
    </w:p>
    <w:p w14:paraId="47445DAF" w14:textId="77777777" w:rsidR="00CE7CBF" w:rsidRDefault="00CE7CBF" w:rsidP="00CE7CBF">
      <w:pPr>
        <w:pStyle w:val="HTMLPreformatted"/>
        <w:shd w:val="clear" w:color="auto" w:fill="F7F7F7"/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</w:rPr>
      </w:pP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&lt;</w:t>
      </w:r>
      <w:r>
        <w:rPr>
          <w:rStyle w:val="hljs-name"/>
          <w:rFonts w:ascii="Consolas" w:hAnsi="Consolas" w:cs="Consolas"/>
          <w:color w:val="C82829"/>
          <w:spacing w:val="3"/>
          <w:bdr w:val="none" w:sz="0" w:space="0" w:color="auto" w:frame="1"/>
        </w:rPr>
        <w:t>script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ljs-attr"/>
          <w:rFonts w:ascii="Consolas" w:hAnsi="Consolas" w:cs="Consolas"/>
          <w:color w:val="C82829"/>
          <w:spacing w:val="3"/>
          <w:bdr w:val="none" w:sz="0" w:space="0" w:color="auto" w:frame="1"/>
        </w:rPr>
        <w:t>src</w:t>
      </w:r>
      <w:proofErr w:type="spellEnd"/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=</w:t>
      </w:r>
      <w:r>
        <w:rPr>
          <w:rStyle w:val="hljs-string"/>
          <w:rFonts w:ascii="Consolas" w:hAnsi="Consolas" w:cs="Consolas"/>
          <w:color w:val="718C00"/>
          <w:spacing w:val="3"/>
          <w:bdr w:val="none" w:sz="0" w:space="0" w:color="auto" w:frame="1"/>
        </w:rPr>
        <w:t>"https://cdn.jsdelivr.net/</w:t>
      </w:r>
      <w:proofErr w:type="spellStart"/>
      <w:r>
        <w:rPr>
          <w:rStyle w:val="hljs-string"/>
          <w:rFonts w:ascii="Consolas" w:hAnsi="Consolas" w:cs="Consolas"/>
          <w:color w:val="718C00"/>
          <w:spacing w:val="3"/>
          <w:bdr w:val="none" w:sz="0" w:space="0" w:color="auto" w:frame="1"/>
        </w:rPr>
        <w:t>npm</w:t>
      </w:r>
      <w:proofErr w:type="spellEnd"/>
      <w:r>
        <w:rPr>
          <w:rStyle w:val="hljs-string"/>
          <w:rFonts w:ascii="Consolas" w:hAnsi="Consolas" w:cs="Consolas"/>
          <w:color w:val="718C00"/>
          <w:spacing w:val="3"/>
          <w:bdr w:val="none" w:sz="0" w:space="0" w:color="auto" w:frame="1"/>
        </w:rPr>
        <w:t>/d3@4.13.0/build/d3.min.js"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 w:cs="Consolas"/>
          <w:color w:val="C82829"/>
          <w:spacing w:val="3"/>
          <w:bdr w:val="none" w:sz="0" w:space="0" w:color="auto" w:frame="1"/>
        </w:rPr>
        <w:t>charset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=</w:t>
      </w:r>
      <w:r>
        <w:rPr>
          <w:rStyle w:val="hljs-string"/>
          <w:rFonts w:ascii="Consolas" w:hAnsi="Consolas" w:cs="Consolas"/>
          <w:color w:val="718C00"/>
          <w:spacing w:val="3"/>
          <w:bdr w:val="none" w:sz="0" w:space="0" w:color="auto" w:frame="1"/>
        </w:rPr>
        <w:t>"utf-8"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&gt;&lt;/</w:t>
      </w:r>
      <w:r>
        <w:rPr>
          <w:rStyle w:val="hljs-name"/>
          <w:rFonts w:ascii="Consolas" w:hAnsi="Consolas" w:cs="Consolas"/>
          <w:color w:val="C82829"/>
          <w:spacing w:val="3"/>
          <w:bdr w:val="none" w:sz="0" w:space="0" w:color="auto" w:frame="1"/>
        </w:rPr>
        <w:t>script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&gt;</w:t>
      </w:r>
    </w:p>
    <w:p w14:paraId="24CAE3E8" w14:textId="77777777" w:rsidR="00CE7CBF" w:rsidRDefault="00CE7CBF" w:rsidP="00CE7CBF">
      <w:pPr>
        <w:pStyle w:val="HTMLPreformatted"/>
        <w:shd w:val="clear" w:color="auto" w:fill="F7F7F7"/>
        <w:rPr>
          <w:rFonts w:ascii="Consolas" w:hAnsi="Consolas" w:cs="Consolas"/>
          <w:color w:val="333333"/>
          <w:spacing w:val="3"/>
          <w:sz w:val="24"/>
          <w:szCs w:val="24"/>
        </w:rPr>
      </w:pP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&lt;</w:t>
      </w:r>
      <w:r>
        <w:rPr>
          <w:rStyle w:val="hljs-name"/>
          <w:rFonts w:ascii="Consolas" w:hAnsi="Consolas" w:cs="Consolas"/>
          <w:color w:val="C82829"/>
          <w:spacing w:val="3"/>
          <w:bdr w:val="none" w:sz="0" w:space="0" w:color="auto" w:frame="1"/>
        </w:rPr>
        <w:t>script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 w:cs="Consolas"/>
          <w:color w:val="C82829"/>
          <w:spacing w:val="3"/>
          <w:bdr w:val="none" w:sz="0" w:space="0" w:color="auto" w:frame="1"/>
        </w:rPr>
        <w:t>src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=</w:t>
      </w:r>
      <w:r>
        <w:rPr>
          <w:rStyle w:val="hljs-string"/>
          <w:rFonts w:ascii="Consolas" w:hAnsi="Consolas" w:cs="Consolas"/>
          <w:color w:val="718C00"/>
          <w:spacing w:val="3"/>
          <w:bdr w:val="none" w:sz="0" w:space="0" w:color="auto" w:frame="1"/>
        </w:rPr>
        <w:t>"https://cdn.jsdelivr.net/npm/taucharts@2/dist/taucharts.min.js"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 xml:space="preserve"> </w:t>
      </w:r>
      <w:r>
        <w:rPr>
          <w:rStyle w:val="hljs-attr"/>
          <w:rFonts w:ascii="Consolas" w:hAnsi="Consolas" w:cs="Consolas"/>
          <w:color w:val="C82829"/>
          <w:spacing w:val="3"/>
          <w:bdr w:val="none" w:sz="0" w:space="0" w:color="auto" w:frame="1"/>
        </w:rPr>
        <w:t>type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=</w:t>
      </w:r>
      <w:r>
        <w:rPr>
          <w:rStyle w:val="hljs-string"/>
          <w:rFonts w:ascii="Consolas" w:hAnsi="Consolas" w:cs="Consolas"/>
          <w:color w:val="718C00"/>
          <w:spacing w:val="3"/>
          <w:bdr w:val="none" w:sz="0" w:space="0" w:color="auto" w:frame="1"/>
        </w:rPr>
        <w:t>"text/</w:t>
      </w:r>
      <w:proofErr w:type="spellStart"/>
      <w:r>
        <w:rPr>
          <w:rStyle w:val="hljs-string"/>
          <w:rFonts w:ascii="Consolas" w:hAnsi="Consolas" w:cs="Consolas"/>
          <w:color w:val="718C00"/>
          <w:spacing w:val="3"/>
          <w:bdr w:val="none" w:sz="0" w:space="0" w:color="auto" w:frame="1"/>
        </w:rPr>
        <w:t>javascript</w:t>
      </w:r>
      <w:proofErr w:type="spellEnd"/>
      <w:r>
        <w:rPr>
          <w:rStyle w:val="hljs-string"/>
          <w:rFonts w:ascii="Consolas" w:hAnsi="Consolas" w:cs="Consolas"/>
          <w:color w:val="718C00"/>
          <w:spacing w:val="3"/>
          <w:bdr w:val="none" w:sz="0" w:space="0" w:color="auto" w:frame="1"/>
        </w:rPr>
        <w:t>"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&gt;&lt;/</w:t>
      </w:r>
      <w:r>
        <w:rPr>
          <w:rStyle w:val="hljs-name"/>
          <w:rFonts w:ascii="Consolas" w:hAnsi="Consolas" w:cs="Consolas"/>
          <w:color w:val="C82829"/>
          <w:spacing w:val="3"/>
          <w:bdr w:val="none" w:sz="0" w:space="0" w:color="auto" w:frame="1"/>
        </w:rPr>
        <w:t>script</w:t>
      </w:r>
      <w:r>
        <w:rPr>
          <w:rStyle w:val="hljs-tag"/>
          <w:rFonts w:ascii="Consolas" w:hAnsi="Consolas" w:cs="Consolas"/>
          <w:color w:val="C82829"/>
          <w:spacing w:val="3"/>
          <w:bdr w:val="none" w:sz="0" w:space="0" w:color="auto" w:frame="1"/>
        </w:rPr>
        <w:t>&gt;</w:t>
      </w:r>
    </w:p>
    <w:p w14:paraId="497FDECD" w14:textId="17476B06" w:rsidR="00CE7CBF" w:rsidRDefault="00CE7CBF" w:rsidP="00CE7CBF">
      <w:pPr>
        <w:rPr>
          <w:rFonts w:ascii="P∆”˛" w:hAnsi="P∆”˛" w:cs="P∆”˛"/>
          <w:sz w:val="28"/>
          <w:szCs w:val="28"/>
        </w:rPr>
      </w:pPr>
    </w:p>
    <w:p w14:paraId="29E17E6E" w14:textId="6413C59D" w:rsidR="00CE7CBF" w:rsidRDefault="00CE7CBF" w:rsidP="00CE7CBF">
      <w:p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 xml:space="preserve">CSS framework - </w:t>
      </w:r>
    </w:p>
    <w:p w14:paraId="0348B4A9" w14:textId="77777777" w:rsidR="00CE7CBF" w:rsidRPr="00CE7CBF" w:rsidRDefault="00CE7CBF" w:rsidP="00CE7CB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333333"/>
          <w:spacing w:val="3"/>
        </w:rPr>
      </w:pPr>
      <w:r w:rsidRPr="00CE7CBF">
        <w:rPr>
          <w:rFonts w:ascii="Consolas" w:eastAsia="Times New Roman" w:hAnsi="Consolas" w:cs="Consolas"/>
          <w:color w:val="C82829"/>
          <w:spacing w:val="3"/>
          <w:sz w:val="20"/>
          <w:szCs w:val="20"/>
          <w:bdr w:val="none" w:sz="0" w:space="0" w:color="auto" w:frame="1"/>
        </w:rPr>
        <w:t xml:space="preserve">&lt;link </w:t>
      </w:r>
      <w:proofErr w:type="spellStart"/>
      <w:r w:rsidRPr="00CE7CBF">
        <w:rPr>
          <w:rFonts w:ascii="Consolas" w:eastAsia="Times New Roman" w:hAnsi="Consolas" w:cs="Consolas"/>
          <w:color w:val="C82829"/>
          <w:spacing w:val="3"/>
          <w:sz w:val="20"/>
          <w:szCs w:val="20"/>
          <w:bdr w:val="none" w:sz="0" w:space="0" w:color="auto" w:frame="1"/>
        </w:rPr>
        <w:t>rel</w:t>
      </w:r>
      <w:proofErr w:type="spellEnd"/>
      <w:r w:rsidRPr="00CE7CBF">
        <w:rPr>
          <w:rFonts w:ascii="Consolas" w:eastAsia="Times New Roman" w:hAnsi="Consolas" w:cs="Consolas"/>
          <w:color w:val="C82829"/>
          <w:spacing w:val="3"/>
          <w:sz w:val="20"/>
          <w:szCs w:val="20"/>
          <w:bdr w:val="none" w:sz="0" w:space="0" w:color="auto" w:frame="1"/>
        </w:rPr>
        <w:t>=</w:t>
      </w:r>
      <w:r w:rsidRPr="00CE7CBF">
        <w:rPr>
          <w:rFonts w:ascii="Consolas" w:eastAsia="Times New Roman" w:hAnsi="Consolas" w:cs="Consolas"/>
          <w:color w:val="718C00"/>
          <w:spacing w:val="3"/>
          <w:sz w:val="20"/>
          <w:szCs w:val="20"/>
          <w:bdr w:val="none" w:sz="0" w:space="0" w:color="auto" w:frame="1"/>
        </w:rPr>
        <w:t>"stylesheet"</w:t>
      </w:r>
      <w:r w:rsidRPr="00CE7CBF">
        <w:rPr>
          <w:rFonts w:ascii="Consolas" w:eastAsia="Times New Roman" w:hAnsi="Consolas" w:cs="Consolas"/>
          <w:color w:val="C82829"/>
          <w:spacing w:val="3"/>
          <w:sz w:val="20"/>
          <w:szCs w:val="20"/>
          <w:bdr w:val="none" w:sz="0" w:space="0" w:color="auto" w:frame="1"/>
        </w:rPr>
        <w:t xml:space="preserve"> type=</w:t>
      </w:r>
      <w:r w:rsidRPr="00CE7CBF">
        <w:rPr>
          <w:rFonts w:ascii="Consolas" w:eastAsia="Times New Roman" w:hAnsi="Consolas" w:cs="Consolas"/>
          <w:color w:val="718C00"/>
          <w:spacing w:val="3"/>
          <w:sz w:val="20"/>
          <w:szCs w:val="20"/>
          <w:bdr w:val="none" w:sz="0" w:space="0" w:color="auto" w:frame="1"/>
        </w:rPr>
        <w:t>"text/</w:t>
      </w:r>
      <w:proofErr w:type="spellStart"/>
      <w:r w:rsidRPr="00CE7CBF">
        <w:rPr>
          <w:rFonts w:ascii="Consolas" w:eastAsia="Times New Roman" w:hAnsi="Consolas" w:cs="Consolas"/>
          <w:color w:val="718C00"/>
          <w:spacing w:val="3"/>
          <w:sz w:val="20"/>
          <w:szCs w:val="20"/>
          <w:bdr w:val="none" w:sz="0" w:space="0" w:color="auto" w:frame="1"/>
        </w:rPr>
        <w:t>css</w:t>
      </w:r>
      <w:proofErr w:type="spellEnd"/>
      <w:r w:rsidRPr="00CE7CBF">
        <w:rPr>
          <w:rFonts w:ascii="Consolas" w:eastAsia="Times New Roman" w:hAnsi="Consolas" w:cs="Consolas"/>
          <w:color w:val="718C00"/>
          <w:spacing w:val="3"/>
          <w:sz w:val="20"/>
          <w:szCs w:val="20"/>
          <w:bdr w:val="none" w:sz="0" w:space="0" w:color="auto" w:frame="1"/>
        </w:rPr>
        <w:t>"</w:t>
      </w:r>
      <w:r w:rsidRPr="00CE7CBF">
        <w:rPr>
          <w:rFonts w:ascii="Consolas" w:eastAsia="Times New Roman" w:hAnsi="Consolas" w:cs="Consolas"/>
          <w:color w:val="C82829"/>
          <w:spacing w:val="3"/>
          <w:sz w:val="20"/>
          <w:szCs w:val="20"/>
          <w:bdr w:val="none" w:sz="0" w:space="0" w:color="auto" w:frame="1"/>
        </w:rPr>
        <w:t xml:space="preserve"> href=</w:t>
      </w:r>
      <w:r w:rsidRPr="00CE7CBF">
        <w:rPr>
          <w:rFonts w:ascii="Consolas" w:eastAsia="Times New Roman" w:hAnsi="Consolas" w:cs="Consolas"/>
          <w:color w:val="718C00"/>
          <w:spacing w:val="3"/>
          <w:sz w:val="20"/>
          <w:szCs w:val="20"/>
          <w:bdr w:val="none" w:sz="0" w:space="0" w:color="auto" w:frame="1"/>
        </w:rPr>
        <w:t>"https://cdn.jsdelivr.net/npm/taucharts@2/dist/taucharts.min.css"</w:t>
      </w:r>
      <w:r w:rsidRPr="00CE7CBF">
        <w:rPr>
          <w:rFonts w:ascii="Consolas" w:eastAsia="Times New Roman" w:hAnsi="Consolas" w:cs="Consolas"/>
          <w:color w:val="C82829"/>
          <w:spacing w:val="3"/>
          <w:sz w:val="20"/>
          <w:szCs w:val="20"/>
          <w:bdr w:val="none" w:sz="0" w:space="0" w:color="auto" w:frame="1"/>
        </w:rPr>
        <w:t>&gt;</w:t>
      </w:r>
    </w:p>
    <w:p w14:paraId="5701DC51" w14:textId="7F18CAA9" w:rsidR="00D8240C" w:rsidRDefault="00CE7CBF" w:rsidP="00CE7CBF">
      <w:pPr>
        <w:rPr>
          <w:rFonts w:ascii="P∆”˛" w:hAnsi="P∆”˛" w:cs="P∆”˛"/>
          <w:sz w:val="28"/>
          <w:szCs w:val="28"/>
        </w:rPr>
      </w:pPr>
      <w:r w:rsidRPr="00CE7CBF">
        <w:rPr>
          <w:rFonts w:ascii="P∆”˛" w:hAnsi="P∆”˛" w:cs="P∆”˛"/>
          <w:sz w:val="28"/>
          <w:szCs w:val="28"/>
        </w:rPr>
        <w:t xml:space="preserve"> </w:t>
      </w:r>
    </w:p>
    <w:p w14:paraId="7523BAFD" w14:textId="4B84E6D5" w:rsidR="00D8240C" w:rsidRPr="00D8240C" w:rsidRDefault="00D8240C" w:rsidP="00D8240C">
      <w:pPr>
        <w:pStyle w:val="ListParagraph"/>
        <w:numPr>
          <w:ilvl w:val="0"/>
          <w:numId w:val="4"/>
        </w:num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>Python Flask – we will utilize HTML/CSS/Bootstrap and JavaScript to as a way of presenting our results.</w:t>
      </w:r>
    </w:p>
    <w:p w14:paraId="28A0A546" w14:textId="41FD0825" w:rsidR="0005171D" w:rsidRDefault="0005171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Links:</w:t>
      </w:r>
    </w:p>
    <w:p w14:paraId="279D2AFD" w14:textId="22D0A993" w:rsidR="0005171D" w:rsidRDefault="004A7BC8">
      <w:pPr>
        <w:rPr>
          <w:rFonts w:ascii="P∆”˛" w:hAnsi="P∆”˛" w:cs="P∆”˛"/>
          <w:sz w:val="28"/>
          <w:szCs w:val="28"/>
        </w:rPr>
      </w:pPr>
      <w:proofErr w:type="spellStart"/>
      <w:r w:rsidRPr="004A7BC8">
        <w:rPr>
          <w:rFonts w:ascii="P∆”˛" w:hAnsi="P∆”˛" w:cs="P∆”˛"/>
          <w:sz w:val="28"/>
          <w:szCs w:val="28"/>
        </w:rPr>
        <w:t>Github</w:t>
      </w:r>
      <w:proofErr w:type="spellEnd"/>
      <w:r>
        <w:rPr>
          <w:rFonts w:ascii="P∆”˛" w:hAnsi="P∆”˛" w:cs="P∆”˛"/>
          <w:sz w:val="28"/>
          <w:szCs w:val="28"/>
        </w:rPr>
        <w:t>:</w:t>
      </w:r>
      <w:r w:rsidR="00616BAB">
        <w:rPr>
          <w:rFonts w:ascii="P∆”˛" w:hAnsi="P∆”˛" w:cs="P∆”˛"/>
          <w:sz w:val="28"/>
          <w:szCs w:val="28"/>
        </w:rPr>
        <w:t xml:space="preserve"> </w:t>
      </w:r>
      <w:r w:rsidR="00616BAB" w:rsidRPr="00616BAB">
        <w:rPr>
          <w:rFonts w:ascii="P∆”˛" w:hAnsi="P∆”˛" w:cs="P∆”˛"/>
          <w:sz w:val="28"/>
          <w:szCs w:val="28"/>
        </w:rPr>
        <w:t>https://github.com/SaltireSequence/group-project-2</w:t>
      </w:r>
    </w:p>
    <w:p w14:paraId="2E81BC88" w14:textId="63C3599C" w:rsidR="004A7BC8" w:rsidRPr="00CE7CBF" w:rsidRDefault="004A7BC8">
      <w:pPr>
        <w:rPr>
          <w:b/>
          <w:bCs/>
          <w:color w:val="000000" w:themeColor="text1"/>
          <w:sz w:val="40"/>
          <w:szCs w:val="40"/>
        </w:rPr>
      </w:pPr>
      <w:r w:rsidRPr="00CE7CBF">
        <w:rPr>
          <w:rFonts w:ascii="P∆”˛" w:hAnsi="P∆”˛" w:cs="P∆”˛"/>
          <w:color w:val="000000" w:themeColor="text1"/>
          <w:sz w:val="28"/>
          <w:szCs w:val="28"/>
        </w:rPr>
        <w:t>Dataset</w:t>
      </w:r>
      <w:r w:rsidR="00616BAB" w:rsidRPr="00CE7CBF">
        <w:rPr>
          <w:rFonts w:ascii="P∆”˛" w:hAnsi="P∆”˛" w:cs="P∆”˛"/>
          <w:color w:val="000000" w:themeColor="text1"/>
          <w:sz w:val="28"/>
          <w:szCs w:val="28"/>
        </w:rPr>
        <w:t>: http://www.simplyrecipes.com</w:t>
      </w:r>
    </w:p>
    <w:p w14:paraId="18D80BC5" w14:textId="77777777" w:rsidR="0005171D" w:rsidRDefault="0005171D">
      <w:pPr>
        <w:rPr>
          <w:b/>
          <w:bCs/>
          <w:sz w:val="40"/>
          <w:szCs w:val="40"/>
        </w:rPr>
      </w:pPr>
    </w:p>
    <w:p w14:paraId="12B19710" w14:textId="4E359A13" w:rsidR="0005171D" w:rsidRDefault="0005171D">
      <w:pPr>
        <w:rPr>
          <w:rFonts w:ascii="P∆”˛" w:hAnsi="P∆”˛" w:cs="P∆”˛"/>
          <w:sz w:val="28"/>
          <w:szCs w:val="28"/>
        </w:rPr>
      </w:pPr>
      <w:r>
        <w:rPr>
          <w:b/>
          <w:bCs/>
          <w:sz w:val="40"/>
          <w:szCs w:val="40"/>
        </w:rPr>
        <w:t>Screenshots:</w:t>
      </w:r>
    </w:p>
    <w:p w14:paraId="05787556" w14:textId="4F7E8E1F" w:rsidR="0005171D" w:rsidRDefault="0005171D">
      <w:p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>(3 or 4 screenshots of relevant, “inspiring” visualizations that frame your creative fodder)</w:t>
      </w:r>
    </w:p>
    <w:p w14:paraId="451F2A28" w14:textId="02DF5AF6" w:rsidR="00C919A9" w:rsidRDefault="00C919A9">
      <w:pPr>
        <w:rPr>
          <w:b/>
          <w:bCs/>
          <w:sz w:val="40"/>
          <w:szCs w:val="40"/>
        </w:rPr>
      </w:pPr>
      <w:r w:rsidRPr="00C919A9">
        <w:rPr>
          <w:b/>
          <w:bCs/>
          <w:sz w:val="40"/>
          <w:szCs w:val="40"/>
        </w:rPr>
        <w:drawing>
          <wp:inline distT="0" distB="0" distL="0" distR="0" wp14:anchorId="4DB13ECC" wp14:editId="4541B45C">
            <wp:extent cx="5149121" cy="2443082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0793" cy="244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8E46" w14:textId="13D77C16" w:rsidR="0005171D" w:rsidRDefault="00616BAB">
      <w:pPr>
        <w:rPr>
          <w:b/>
          <w:bCs/>
          <w:sz w:val="40"/>
          <w:szCs w:val="40"/>
        </w:rPr>
      </w:pPr>
      <w:r w:rsidRPr="00616BAB">
        <w:rPr>
          <w:b/>
          <w:bCs/>
          <w:sz w:val="40"/>
          <w:szCs w:val="40"/>
        </w:rPr>
        <w:drawing>
          <wp:inline distT="0" distB="0" distL="0" distR="0" wp14:anchorId="4CC01608" wp14:editId="148CB17E">
            <wp:extent cx="3121149" cy="2765685"/>
            <wp:effectExtent l="0" t="0" r="3175" b="3175"/>
            <wp:docPr id="2" name="Picture 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logo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8181" cy="27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F98A" w14:textId="77777777" w:rsidR="00C919A9" w:rsidRDefault="00C919A9">
      <w:pPr>
        <w:rPr>
          <w:b/>
          <w:bCs/>
          <w:sz w:val="40"/>
          <w:szCs w:val="40"/>
        </w:rPr>
      </w:pPr>
    </w:p>
    <w:p w14:paraId="3001D819" w14:textId="77777777" w:rsidR="0005171D" w:rsidRDefault="0005171D">
      <w:pPr>
        <w:rPr>
          <w:b/>
          <w:bCs/>
          <w:sz w:val="40"/>
          <w:szCs w:val="40"/>
        </w:rPr>
      </w:pPr>
    </w:p>
    <w:p w14:paraId="3ABD5535" w14:textId="6BA8248A" w:rsidR="0005171D" w:rsidRDefault="0005171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Sketch of final design:</w:t>
      </w:r>
    </w:p>
    <w:p w14:paraId="2C8EA0D8" w14:textId="65E965B7" w:rsidR="0005171D" w:rsidRDefault="0005171D">
      <w:pPr>
        <w:rPr>
          <w:rFonts w:ascii="P∆”˛" w:hAnsi="P∆”˛" w:cs="P∆”˛"/>
          <w:sz w:val="28"/>
          <w:szCs w:val="28"/>
        </w:rPr>
      </w:pPr>
      <w:r>
        <w:rPr>
          <w:rFonts w:ascii="P∆”˛" w:hAnsi="P∆”˛" w:cs="P∆”˛"/>
          <w:sz w:val="28"/>
          <w:szCs w:val="28"/>
        </w:rPr>
        <w:t xml:space="preserve"> (A sketch of the final design</w:t>
      </w:r>
      <w:r w:rsidR="00E857F5">
        <w:rPr>
          <w:rFonts w:ascii="P∆”˛" w:hAnsi="P∆”˛" w:cs="P∆”˛"/>
          <w:sz w:val="28"/>
          <w:szCs w:val="28"/>
        </w:rPr>
        <w:t xml:space="preserve"> of chart</w:t>
      </w:r>
      <w:r>
        <w:rPr>
          <w:rFonts w:ascii="P∆”˛" w:hAnsi="P∆”˛" w:cs="P∆”˛"/>
          <w:sz w:val="28"/>
          <w:szCs w:val="28"/>
        </w:rPr>
        <w:t>)</w:t>
      </w:r>
    </w:p>
    <w:p w14:paraId="4CC7C09E" w14:textId="18063AE8" w:rsidR="0005171D" w:rsidRDefault="0005171D">
      <w:pPr>
        <w:rPr>
          <w:rFonts w:ascii="P∆”˛" w:hAnsi="P∆”˛" w:cs="P∆”˛"/>
          <w:sz w:val="28"/>
          <w:szCs w:val="28"/>
        </w:rPr>
      </w:pPr>
    </w:p>
    <w:p w14:paraId="420E894F" w14:textId="3798465B" w:rsidR="00CE7CBF" w:rsidRDefault="00CE7CBF">
      <w:pPr>
        <w:rPr>
          <w:rFonts w:ascii="P∆”˛" w:hAnsi="P∆”˛" w:cs="P∆”˛"/>
          <w:sz w:val="28"/>
          <w:szCs w:val="28"/>
        </w:rPr>
      </w:pPr>
      <w:r w:rsidRPr="00CE7CBF">
        <w:rPr>
          <w:rFonts w:ascii="P∆”˛" w:hAnsi="P∆”˛" w:cs="P∆”˛"/>
          <w:sz w:val="28"/>
          <w:szCs w:val="28"/>
        </w:rPr>
        <w:drawing>
          <wp:inline distT="0" distB="0" distL="0" distR="0" wp14:anchorId="67CFE9FF" wp14:editId="192F7480">
            <wp:extent cx="2971800" cy="2965768"/>
            <wp:effectExtent l="0" t="0" r="0" b="635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piece of pap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5242" cy="298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8C77" w14:textId="5823A49E" w:rsidR="0005171D" w:rsidRDefault="0005171D">
      <w:pPr>
        <w:rPr>
          <w:rFonts w:ascii="P∆”˛" w:hAnsi="P∆”˛" w:cs="P∆”˛"/>
          <w:sz w:val="28"/>
          <w:szCs w:val="28"/>
        </w:rPr>
      </w:pPr>
    </w:p>
    <w:p w14:paraId="6A6F371C" w14:textId="77777777" w:rsidR="0005171D" w:rsidRDefault="0005171D">
      <w:pPr>
        <w:rPr>
          <w:rFonts w:ascii="P∆”˛" w:hAnsi="P∆”˛" w:cs="P∆”˛"/>
          <w:sz w:val="28"/>
          <w:szCs w:val="28"/>
        </w:rPr>
      </w:pPr>
    </w:p>
    <w:p w14:paraId="6695CE56" w14:textId="7D2825DE" w:rsidR="0005171D" w:rsidRDefault="0005171D" w:rsidP="0005171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GitHub Link:</w:t>
      </w:r>
    </w:p>
    <w:p w14:paraId="0841B627" w14:textId="4DA51774" w:rsidR="0005171D" w:rsidRPr="0005171D" w:rsidRDefault="0005171D" w:rsidP="0005171D">
      <w:pPr>
        <w:rPr>
          <w:b/>
          <w:bCs/>
          <w:sz w:val="40"/>
          <w:szCs w:val="40"/>
        </w:rPr>
      </w:pPr>
      <w:r>
        <w:rPr>
          <w:rFonts w:ascii="P∆”˛" w:hAnsi="P∆”˛" w:cs="P∆”˛"/>
          <w:sz w:val="28"/>
          <w:szCs w:val="28"/>
        </w:rPr>
        <w:t>(A link to the primary GitHub repository you’ll be housing your work in)</w:t>
      </w:r>
    </w:p>
    <w:sectPr w:rsidR="0005171D" w:rsidRPr="0005171D" w:rsidSect="00BF4E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∆”˛">
    <w:altName w:val="Calibri"/>
    <w:panose1 w:val="020B0604020202020204"/>
    <w:charset w:val="4D"/>
    <w:family w:val="auto"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364641"/>
    <w:multiLevelType w:val="hybridMultilevel"/>
    <w:tmpl w:val="B734E3D6"/>
    <w:lvl w:ilvl="0" w:tplc="8E3E579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F2BB5"/>
    <w:multiLevelType w:val="hybridMultilevel"/>
    <w:tmpl w:val="11B492F2"/>
    <w:lvl w:ilvl="0" w:tplc="122C8606">
      <w:start w:val="3"/>
      <w:numFmt w:val="bullet"/>
      <w:lvlText w:val="-"/>
      <w:lvlJc w:val="left"/>
      <w:pPr>
        <w:ind w:left="420" w:hanging="360"/>
      </w:pPr>
      <w:rPr>
        <w:rFonts w:ascii="P∆”˛" w:eastAsiaTheme="minorHAnsi" w:hAnsi="P∆”˛" w:cs="P∆”˛" w:hint="default"/>
        <w:b w:val="0"/>
        <w:sz w:val="28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26A72012"/>
    <w:multiLevelType w:val="hybridMultilevel"/>
    <w:tmpl w:val="53C2D0E2"/>
    <w:lvl w:ilvl="0" w:tplc="C74E93C4">
      <w:start w:val="3"/>
      <w:numFmt w:val="bullet"/>
      <w:lvlText w:val="-"/>
      <w:lvlJc w:val="left"/>
      <w:pPr>
        <w:ind w:left="420" w:hanging="360"/>
      </w:pPr>
      <w:rPr>
        <w:rFonts w:ascii="P∆”˛" w:eastAsiaTheme="minorHAnsi" w:hAnsi="P∆”˛" w:cs="P∆”˛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4E512F32"/>
    <w:multiLevelType w:val="hybridMultilevel"/>
    <w:tmpl w:val="13E81160"/>
    <w:lvl w:ilvl="0" w:tplc="834C91BA">
      <w:start w:val="3"/>
      <w:numFmt w:val="bullet"/>
      <w:lvlText w:val="-"/>
      <w:lvlJc w:val="left"/>
      <w:pPr>
        <w:ind w:left="420" w:hanging="360"/>
      </w:pPr>
      <w:rPr>
        <w:rFonts w:ascii="P∆”˛" w:eastAsiaTheme="minorHAnsi" w:hAnsi="P∆”˛" w:cs="P∆”˛" w:hint="default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71D"/>
    <w:rsid w:val="0005171D"/>
    <w:rsid w:val="002A0A20"/>
    <w:rsid w:val="004A7BC8"/>
    <w:rsid w:val="004E38E5"/>
    <w:rsid w:val="004E428D"/>
    <w:rsid w:val="00537540"/>
    <w:rsid w:val="005902D8"/>
    <w:rsid w:val="00616BAB"/>
    <w:rsid w:val="006F2463"/>
    <w:rsid w:val="00735AC7"/>
    <w:rsid w:val="00850D63"/>
    <w:rsid w:val="00B91566"/>
    <w:rsid w:val="00BF4E7F"/>
    <w:rsid w:val="00C609CE"/>
    <w:rsid w:val="00C919A9"/>
    <w:rsid w:val="00CE7CBF"/>
    <w:rsid w:val="00D8240C"/>
    <w:rsid w:val="00E80F3F"/>
    <w:rsid w:val="00E857F5"/>
    <w:rsid w:val="00ED6E6B"/>
    <w:rsid w:val="00EE1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D56AF9"/>
  <w14:defaultImageDpi w14:val="32767"/>
  <w15:chartTrackingRefBased/>
  <w15:docId w15:val="{4393107C-D6A1-A54A-A0D4-10D8C1794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15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E7C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CE7CB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7C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7CBF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CE7CBF"/>
  </w:style>
  <w:style w:type="character" w:customStyle="1" w:styleId="hljs-name">
    <w:name w:val="hljs-name"/>
    <w:basedOn w:val="DefaultParagraphFont"/>
    <w:rsid w:val="00CE7CBF"/>
  </w:style>
  <w:style w:type="character" w:customStyle="1" w:styleId="hljs-attr">
    <w:name w:val="hljs-attr"/>
    <w:basedOn w:val="DefaultParagraphFont"/>
    <w:rsid w:val="00CE7CBF"/>
  </w:style>
  <w:style w:type="character" w:customStyle="1" w:styleId="hljs-string">
    <w:name w:val="hljs-string"/>
    <w:basedOn w:val="DefaultParagraphFont"/>
    <w:rsid w:val="00CE7CBF"/>
  </w:style>
  <w:style w:type="character" w:styleId="HTMLCode">
    <w:name w:val="HTML Code"/>
    <w:basedOn w:val="DefaultParagraphFont"/>
    <w:uiPriority w:val="99"/>
    <w:semiHidden/>
    <w:unhideWhenUsed/>
    <w:rsid w:val="00CE7CB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0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taucharts.com/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3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Forsyth</dc:creator>
  <cp:keywords/>
  <dc:description/>
  <cp:lastModifiedBy>William Forsyth</cp:lastModifiedBy>
  <cp:revision>5</cp:revision>
  <dcterms:created xsi:type="dcterms:W3CDTF">2020-08-06T22:56:00Z</dcterms:created>
  <dcterms:modified xsi:type="dcterms:W3CDTF">2020-08-08T16:51:00Z</dcterms:modified>
</cp:coreProperties>
</file>